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984" w:rsidRPr="00B57C7F" w:rsidRDefault="00645984" w:rsidP="00645984">
      <w:pPr>
        <w:widowControl w:val="0"/>
        <w:autoSpaceDE w:val="0"/>
        <w:autoSpaceDN w:val="0"/>
        <w:adjustRightInd w:val="0"/>
        <w:spacing w:after="0" w:line="240" w:lineRule="auto"/>
        <w:rPr>
          <w:rFonts w:ascii="Times New Roman" w:hAnsi="Times New Roman" w:cs="Times New Roman"/>
          <w:b/>
          <w:sz w:val="32"/>
          <w:szCs w:val="24"/>
          <w:u w:val="single"/>
        </w:rPr>
      </w:pPr>
      <w:r w:rsidRPr="00B57C7F">
        <w:rPr>
          <w:rFonts w:ascii="Times New Roman" w:hAnsi="Times New Roman" w:cs="Times New Roman"/>
          <w:b/>
          <w:sz w:val="32"/>
          <w:szCs w:val="24"/>
          <w:u w:val="single"/>
        </w:rPr>
        <w:t>NOAA Earth Systems Research Laboratory-Global Monitoring Division: Surface Ozone Program</w:t>
      </w:r>
    </w:p>
    <w:p w:rsidR="001552BE" w:rsidRPr="00B57C7F" w:rsidRDefault="001552BE" w:rsidP="00645984">
      <w:pPr>
        <w:widowControl w:val="0"/>
        <w:autoSpaceDE w:val="0"/>
        <w:autoSpaceDN w:val="0"/>
        <w:adjustRightInd w:val="0"/>
        <w:spacing w:after="0" w:line="240" w:lineRule="auto"/>
        <w:rPr>
          <w:rFonts w:ascii="Times New Roman" w:hAnsi="Times New Roman" w:cs="Times New Roman"/>
          <w:sz w:val="24"/>
          <w:szCs w:val="24"/>
        </w:rPr>
      </w:pPr>
    </w:p>
    <w:p w:rsidR="0061090E" w:rsidRPr="00B57C7F" w:rsidRDefault="001552BE" w:rsidP="00645984">
      <w:pPr>
        <w:widowControl w:val="0"/>
        <w:autoSpaceDE w:val="0"/>
        <w:autoSpaceDN w:val="0"/>
        <w:adjustRightInd w:val="0"/>
        <w:spacing w:after="0" w:line="240" w:lineRule="auto"/>
        <w:rPr>
          <w:rFonts w:ascii="Times New Roman" w:hAnsi="Times New Roman" w:cs="Times New Roman"/>
          <w:b/>
          <w:sz w:val="24"/>
          <w:szCs w:val="24"/>
        </w:rPr>
      </w:pPr>
      <w:r w:rsidRPr="00B57C7F">
        <w:rPr>
          <w:rFonts w:ascii="Times New Roman" w:hAnsi="Times New Roman" w:cs="Times New Roman"/>
          <w:sz w:val="24"/>
          <w:szCs w:val="24"/>
        </w:rPr>
        <w:t>The following information describes the data format for the surface ozone mixing ratio data available on this directory. The data that is contained in this directory are to be used for scientific and educational purposes only. This data is available given that the providers will be cited and co-authorship will be offered when there is substantial use of the data</w:t>
      </w:r>
      <w:r w:rsidRPr="00B57C7F">
        <w:rPr>
          <w:rFonts w:ascii="Times New Roman" w:hAnsi="Times New Roman" w:cs="Times New Roman"/>
          <w:b/>
          <w:sz w:val="24"/>
          <w:szCs w:val="24"/>
        </w:rPr>
        <w:t xml:space="preserve">. For all users, acknowledgement must be given to data providers when these data are used in a publication. </w:t>
      </w:r>
    </w:p>
    <w:p w:rsidR="005A39B4" w:rsidRPr="00B57C7F" w:rsidRDefault="005A39B4" w:rsidP="00645984">
      <w:pPr>
        <w:widowControl w:val="0"/>
        <w:autoSpaceDE w:val="0"/>
        <w:autoSpaceDN w:val="0"/>
        <w:adjustRightInd w:val="0"/>
        <w:spacing w:after="0" w:line="240" w:lineRule="auto"/>
        <w:rPr>
          <w:rFonts w:ascii="Times New Roman" w:hAnsi="Times New Roman" w:cs="Times New Roman"/>
          <w:sz w:val="24"/>
          <w:szCs w:val="24"/>
        </w:rPr>
      </w:pPr>
    </w:p>
    <w:p w:rsidR="005A39B4" w:rsidRPr="00B57C7F" w:rsidRDefault="005A39B4" w:rsidP="00645984">
      <w:pPr>
        <w:widowControl w:val="0"/>
        <w:autoSpaceDE w:val="0"/>
        <w:autoSpaceDN w:val="0"/>
        <w:adjustRightInd w:val="0"/>
        <w:spacing w:after="0" w:line="240" w:lineRule="auto"/>
        <w:rPr>
          <w:rFonts w:ascii="Times New Roman" w:hAnsi="Times New Roman" w:cs="Times New Roman"/>
          <w:sz w:val="24"/>
          <w:szCs w:val="24"/>
        </w:rPr>
      </w:pPr>
      <w:r w:rsidRPr="00B57C7F">
        <w:rPr>
          <w:rFonts w:ascii="Times New Roman" w:hAnsi="Times New Roman" w:cs="Times New Roman"/>
          <w:sz w:val="24"/>
          <w:szCs w:val="24"/>
        </w:rPr>
        <w:t>Data citation for use is as follows:</w:t>
      </w:r>
    </w:p>
    <w:p w:rsidR="005A39B4" w:rsidRPr="00B57C7F" w:rsidRDefault="005A39B4" w:rsidP="00645984">
      <w:pPr>
        <w:widowControl w:val="0"/>
        <w:autoSpaceDE w:val="0"/>
        <w:autoSpaceDN w:val="0"/>
        <w:adjustRightInd w:val="0"/>
        <w:spacing w:after="0" w:line="240" w:lineRule="auto"/>
        <w:rPr>
          <w:rFonts w:ascii="Times New Roman" w:hAnsi="Times New Roman" w:cs="Times New Roman"/>
          <w:b/>
          <w:i/>
          <w:sz w:val="24"/>
          <w:szCs w:val="24"/>
        </w:rPr>
      </w:pPr>
      <w:r w:rsidRPr="00B57C7F">
        <w:rPr>
          <w:rFonts w:ascii="Times New Roman" w:hAnsi="Times New Roman" w:cs="Times New Roman"/>
          <w:sz w:val="24"/>
          <w:szCs w:val="24"/>
        </w:rPr>
        <w:t xml:space="preserve">McClure-Begley, A., </w:t>
      </w:r>
      <w:proofErr w:type="spellStart"/>
      <w:r w:rsidRPr="00B57C7F">
        <w:rPr>
          <w:rFonts w:ascii="Times New Roman" w:hAnsi="Times New Roman" w:cs="Times New Roman"/>
          <w:sz w:val="24"/>
          <w:szCs w:val="24"/>
        </w:rPr>
        <w:t>Petropavlovskikh</w:t>
      </w:r>
      <w:proofErr w:type="spellEnd"/>
      <w:r w:rsidRPr="00B57C7F">
        <w:rPr>
          <w:rFonts w:ascii="Times New Roman" w:hAnsi="Times New Roman" w:cs="Times New Roman"/>
          <w:sz w:val="24"/>
          <w:szCs w:val="24"/>
        </w:rPr>
        <w:t xml:space="preserve">, I., </w:t>
      </w:r>
      <w:proofErr w:type="spellStart"/>
      <w:r w:rsidRPr="00B57C7F">
        <w:rPr>
          <w:rFonts w:ascii="Times New Roman" w:hAnsi="Times New Roman" w:cs="Times New Roman"/>
          <w:sz w:val="24"/>
          <w:szCs w:val="24"/>
        </w:rPr>
        <w:t>Oltmans</w:t>
      </w:r>
      <w:proofErr w:type="spellEnd"/>
      <w:r w:rsidRPr="00B57C7F">
        <w:rPr>
          <w:rFonts w:ascii="Times New Roman" w:hAnsi="Times New Roman" w:cs="Times New Roman"/>
          <w:sz w:val="24"/>
          <w:szCs w:val="24"/>
        </w:rPr>
        <w:t xml:space="preserve">, S., </w:t>
      </w:r>
      <w:r w:rsidR="00B452FD" w:rsidRPr="00B57C7F">
        <w:rPr>
          <w:rFonts w:ascii="Times New Roman" w:hAnsi="Times New Roman" w:cs="Times New Roman"/>
          <w:sz w:val="24"/>
          <w:szCs w:val="24"/>
        </w:rPr>
        <w:t xml:space="preserve">and NOAA ESRL </w:t>
      </w:r>
      <w:r w:rsidRPr="00B57C7F">
        <w:rPr>
          <w:rFonts w:ascii="Times New Roman" w:hAnsi="Times New Roman" w:cs="Times New Roman"/>
          <w:sz w:val="24"/>
          <w:szCs w:val="24"/>
        </w:rPr>
        <w:t>(201</w:t>
      </w:r>
      <w:r w:rsidR="00B452FD" w:rsidRPr="00B57C7F">
        <w:rPr>
          <w:rFonts w:ascii="Times New Roman" w:hAnsi="Times New Roman" w:cs="Times New Roman"/>
          <w:sz w:val="24"/>
          <w:szCs w:val="24"/>
        </w:rPr>
        <w:t>3</w:t>
      </w:r>
      <w:bookmarkStart w:id="0" w:name="_GoBack"/>
      <w:bookmarkEnd w:id="0"/>
      <w:r w:rsidR="00B452FD" w:rsidRPr="00B57C7F">
        <w:rPr>
          <w:rFonts w:ascii="Times New Roman" w:hAnsi="Times New Roman" w:cs="Times New Roman"/>
          <w:sz w:val="24"/>
          <w:szCs w:val="24"/>
        </w:rPr>
        <w:t xml:space="preserve">): Earth System Research Laboratory Ozone Water Vapor Group Surface Ozone Measurements, Version 1. </w:t>
      </w:r>
      <w:r w:rsidR="00B452FD" w:rsidRPr="00B57C7F">
        <w:rPr>
          <w:rFonts w:ascii="Times New Roman" w:hAnsi="Times New Roman" w:cs="Times New Roman"/>
          <w:b/>
          <w:i/>
          <w:sz w:val="24"/>
          <w:szCs w:val="24"/>
        </w:rPr>
        <w:t>[</w:t>
      </w:r>
      <w:proofErr w:type="gramStart"/>
      <w:r w:rsidR="00B452FD" w:rsidRPr="00B57C7F">
        <w:rPr>
          <w:rFonts w:ascii="Times New Roman" w:hAnsi="Times New Roman" w:cs="Times New Roman"/>
          <w:b/>
          <w:i/>
          <w:sz w:val="24"/>
          <w:szCs w:val="24"/>
        </w:rPr>
        <w:t>indicate</w:t>
      </w:r>
      <w:proofErr w:type="gramEnd"/>
      <w:r w:rsidR="00B452FD" w:rsidRPr="00B57C7F">
        <w:rPr>
          <w:rFonts w:ascii="Times New Roman" w:hAnsi="Times New Roman" w:cs="Times New Roman"/>
          <w:b/>
          <w:i/>
          <w:sz w:val="24"/>
          <w:szCs w:val="24"/>
        </w:rPr>
        <w:t xml:space="preserve"> subset used]. </w:t>
      </w:r>
      <w:r w:rsidR="00B452FD" w:rsidRPr="00B57C7F">
        <w:rPr>
          <w:rFonts w:ascii="Times New Roman" w:hAnsi="Times New Roman" w:cs="Times New Roman"/>
          <w:sz w:val="24"/>
          <w:szCs w:val="24"/>
        </w:rPr>
        <w:t xml:space="preserve">NOAA National Centers for Environmental Information. DOI: 10.7289/V57P8WBF </w:t>
      </w:r>
      <w:r w:rsidR="00B452FD" w:rsidRPr="00B57C7F">
        <w:rPr>
          <w:rFonts w:ascii="Times New Roman" w:hAnsi="Times New Roman" w:cs="Times New Roman"/>
          <w:b/>
          <w:i/>
          <w:sz w:val="24"/>
          <w:szCs w:val="24"/>
        </w:rPr>
        <w:t>[access date].</w:t>
      </w:r>
    </w:p>
    <w:p w:rsidR="001552BE" w:rsidRPr="00B57C7F" w:rsidRDefault="001552BE" w:rsidP="00645984">
      <w:pPr>
        <w:widowControl w:val="0"/>
        <w:autoSpaceDE w:val="0"/>
        <w:autoSpaceDN w:val="0"/>
        <w:adjustRightInd w:val="0"/>
        <w:spacing w:after="0" w:line="240" w:lineRule="auto"/>
        <w:rPr>
          <w:rFonts w:ascii="Times New Roman" w:hAnsi="Times New Roman" w:cs="Times New Roman"/>
          <w:sz w:val="24"/>
          <w:szCs w:val="24"/>
        </w:rPr>
      </w:pPr>
    </w:p>
    <w:p w:rsidR="001552BE" w:rsidRPr="00B57C7F" w:rsidRDefault="001552BE" w:rsidP="00645984">
      <w:pPr>
        <w:widowControl w:val="0"/>
        <w:autoSpaceDE w:val="0"/>
        <w:autoSpaceDN w:val="0"/>
        <w:adjustRightInd w:val="0"/>
        <w:spacing w:after="0" w:line="240" w:lineRule="auto"/>
        <w:rPr>
          <w:rFonts w:ascii="Times New Roman" w:hAnsi="Times New Roman" w:cs="Times New Roman"/>
          <w:sz w:val="24"/>
          <w:szCs w:val="24"/>
        </w:rPr>
      </w:pPr>
      <w:r w:rsidRPr="00B57C7F">
        <w:rPr>
          <w:rFonts w:ascii="Times New Roman" w:hAnsi="Times New Roman" w:cs="Times New Roman"/>
          <w:sz w:val="24"/>
          <w:szCs w:val="24"/>
        </w:rPr>
        <w:t xml:space="preserve">If you have questions, please contact: </w:t>
      </w:r>
    </w:p>
    <w:p w:rsidR="001552BE" w:rsidRPr="00B57C7F" w:rsidRDefault="001552BE" w:rsidP="00645984">
      <w:pPr>
        <w:widowControl w:val="0"/>
        <w:autoSpaceDE w:val="0"/>
        <w:autoSpaceDN w:val="0"/>
        <w:adjustRightInd w:val="0"/>
        <w:spacing w:after="0" w:line="240" w:lineRule="auto"/>
        <w:rPr>
          <w:rFonts w:ascii="Times New Roman" w:hAnsi="Times New Roman" w:cs="Times New Roman"/>
          <w:sz w:val="24"/>
          <w:szCs w:val="24"/>
        </w:rPr>
      </w:pPr>
      <w:r w:rsidRPr="00B57C7F">
        <w:rPr>
          <w:rFonts w:ascii="Times New Roman" w:hAnsi="Times New Roman" w:cs="Times New Roman"/>
          <w:sz w:val="24"/>
          <w:szCs w:val="24"/>
        </w:rPr>
        <w:t xml:space="preserve">Audra McClure-Begley: </w:t>
      </w:r>
      <w:hyperlink r:id="rId5" w:history="1">
        <w:r w:rsidRPr="00B57C7F">
          <w:rPr>
            <w:rStyle w:val="Hyperlink"/>
            <w:rFonts w:ascii="Times New Roman" w:hAnsi="Times New Roman" w:cs="Times New Roman"/>
            <w:sz w:val="24"/>
            <w:szCs w:val="24"/>
          </w:rPr>
          <w:t>Audra.mcclure@noaa.gov</w:t>
        </w:r>
      </w:hyperlink>
      <w:r w:rsidRPr="00B57C7F">
        <w:rPr>
          <w:rFonts w:ascii="Times New Roman" w:hAnsi="Times New Roman" w:cs="Times New Roman"/>
          <w:sz w:val="24"/>
          <w:szCs w:val="24"/>
        </w:rPr>
        <w:t xml:space="preserve"> (303-497-6823)</w:t>
      </w:r>
    </w:p>
    <w:p w:rsidR="001552BE" w:rsidRPr="00B57C7F" w:rsidRDefault="001552BE" w:rsidP="00645984">
      <w:pPr>
        <w:widowControl w:val="0"/>
        <w:autoSpaceDE w:val="0"/>
        <w:autoSpaceDN w:val="0"/>
        <w:adjustRightInd w:val="0"/>
        <w:spacing w:after="0" w:line="240" w:lineRule="auto"/>
        <w:rPr>
          <w:rFonts w:ascii="Times New Roman" w:hAnsi="Times New Roman" w:cs="Times New Roman"/>
          <w:sz w:val="24"/>
          <w:szCs w:val="24"/>
        </w:rPr>
      </w:pPr>
      <w:r w:rsidRPr="00B57C7F">
        <w:rPr>
          <w:rFonts w:ascii="Times New Roman" w:hAnsi="Times New Roman" w:cs="Times New Roman"/>
          <w:sz w:val="24"/>
          <w:szCs w:val="24"/>
        </w:rPr>
        <w:t xml:space="preserve">Irina </w:t>
      </w:r>
      <w:proofErr w:type="spellStart"/>
      <w:r w:rsidRPr="00B57C7F">
        <w:rPr>
          <w:rFonts w:ascii="Times New Roman" w:hAnsi="Times New Roman" w:cs="Times New Roman"/>
          <w:sz w:val="24"/>
          <w:szCs w:val="24"/>
        </w:rPr>
        <w:t>Petropavlovskikh</w:t>
      </w:r>
      <w:proofErr w:type="spellEnd"/>
      <w:r w:rsidRPr="00B57C7F">
        <w:rPr>
          <w:rFonts w:ascii="Times New Roman" w:hAnsi="Times New Roman" w:cs="Times New Roman"/>
          <w:sz w:val="24"/>
          <w:szCs w:val="24"/>
        </w:rPr>
        <w:t xml:space="preserve">: </w:t>
      </w:r>
      <w:hyperlink r:id="rId6" w:history="1">
        <w:r w:rsidRPr="00B57C7F">
          <w:rPr>
            <w:rStyle w:val="Hyperlink"/>
            <w:rFonts w:ascii="Times New Roman" w:hAnsi="Times New Roman" w:cs="Times New Roman"/>
            <w:sz w:val="24"/>
            <w:szCs w:val="24"/>
          </w:rPr>
          <w:t>irina.petro@noaa.gov</w:t>
        </w:r>
      </w:hyperlink>
    </w:p>
    <w:p w:rsidR="001552BE" w:rsidRPr="00B57C7F" w:rsidRDefault="001552BE" w:rsidP="001552BE">
      <w:pPr>
        <w:spacing w:after="0"/>
        <w:rPr>
          <w:rFonts w:ascii="Times New Roman" w:hAnsi="Times New Roman" w:cs="Times New Roman"/>
          <w:sz w:val="24"/>
          <w:szCs w:val="24"/>
        </w:rPr>
      </w:pPr>
      <w:r w:rsidRPr="00B57C7F">
        <w:rPr>
          <w:rFonts w:ascii="Times New Roman" w:hAnsi="Times New Roman" w:cs="Times New Roman"/>
          <w:sz w:val="24"/>
          <w:szCs w:val="24"/>
        </w:rPr>
        <w:t>Please consult the following article in Atmospheric Environment for information on the stations and for referencing the data:</w:t>
      </w:r>
    </w:p>
    <w:p w:rsidR="00B452FD" w:rsidRPr="00B57C7F" w:rsidRDefault="00B452FD" w:rsidP="00B452FD">
      <w:pPr>
        <w:spacing w:after="0"/>
        <w:rPr>
          <w:rFonts w:ascii="Times New Roman" w:hAnsi="Times New Roman" w:cs="Times New Roman"/>
          <w:sz w:val="24"/>
          <w:szCs w:val="24"/>
        </w:rPr>
      </w:pPr>
      <w:proofErr w:type="spellStart"/>
      <w:r w:rsidRPr="00B57C7F">
        <w:rPr>
          <w:rFonts w:ascii="Times New Roman" w:hAnsi="Times New Roman" w:cs="Times New Roman"/>
          <w:sz w:val="24"/>
          <w:szCs w:val="24"/>
        </w:rPr>
        <w:t>Oltmans</w:t>
      </w:r>
      <w:proofErr w:type="spellEnd"/>
      <w:r w:rsidRPr="00B57C7F">
        <w:rPr>
          <w:rFonts w:ascii="Times New Roman" w:hAnsi="Times New Roman" w:cs="Times New Roman"/>
          <w:sz w:val="24"/>
          <w:szCs w:val="24"/>
        </w:rPr>
        <w:t>, SJ and Levy II, H, Surface ozone measurements from a global network, Atmos. Environ., 28, 9-24, 1994.</w:t>
      </w:r>
    </w:p>
    <w:p w:rsidR="00B452FD" w:rsidRPr="00B57C7F" w:rsidRDefault="00B452FD" w:rsidP="00B452FD">
      <w:pPr>
        <w:spacing w:after="0"/>
        <w:rPr>
          <w:rFonts w:ascii="Times New Roman" w:hAnsi="Times New Roman" w:cs="Times New Roman"/>
          <w:b/>
          <w:bCs/>
          <w:sz w:val="24"/>
          <w:szCs w:val="24"/>
        </w:rPr>
      </w:pPr>
      <w:r w:rsidRPr="00B57C7F">
        <w:rPr>
          <w:rFonts w:ascii="Times New Roman" w:hAnsi="Times New Roman" w:cs="Times New Roman"/>
          <w:sz w:val="24"/>
          <w:szCs w:val="24"/>
        </w:rPr>
        <w:t xml:space="preserve">S. J. </w:t>
      </w:r>
      <w:proofErr w:type="spellStart"/>
      <w:r w:rsidRPr="00B57C7F">
        <w:rPr>
          <w:rFonts w:ascii="Times New Roman" w:hAnsi="Times New Roman" w:cs="Times New Roman"/>
          <w:sz w:val="24"/>
          <w:szCs w:val="24"/>
        </w:rPr>
        <w:t>Oltmans</w:t>
      </w:r>
      <w:proofErr w:type="spellEnd"/>
      <w:r w:rsidRPr="00B57C7F">
        <w:rPr>
          <w:rFonts w:ascii="Times New Roman" w:hAnsi="Times New Roman" w:cs="Times New Roman"/>
          <w:sz w:val="24"/>
          <w:szCs w:val="24"/>
        </w:rPr>
        <w:t xml:space="preserve">, A. S. </w:t>
      </w:r>
      <w:proofErr w:type="spellStart"/>
      <w:r w:rsidRPr="00B57C7F">
        <w:rPr>
          <w:rFonts w:ascii="Times New Roman" w:hAnsi="Times New Roman" w:cs="Times New Roman"/>
          <w:sz w:val="24"/>
          <w:szCs w:val="24"/>
        </w:rPr>
        <w:t>Lefohn</w:t>
      </w:r>
      <w:proofErr w:type="spellEnd"/>
      <w:r w:rsidRPr="00B57C7F">
        <w:rPr>
          <w:rFonts w:ascii="Times New Roman" w:hAnsi="Times New Roman" w:cs="Times New Roman"/>
          <w:sz w:val="24"/>
          <w:szCs w:val="24"/>
        </w:rPr>
        <w:t xml:space="preserve">, H. E. </w:t>
      </w:r>
      <w:proofErr w:type="spellStart"/>
      <w:r w:rsidRPr="00B57C7F">
        <w:rPr>
          <w:rFonts w:ascii="Times New Roman" w:hAnsi="Times New Roman" w:cs="Times New Roman"/>
          <w:sz w:val="24"/>
          <w:szCs w:val="24"/>
        </w:rPr>
        <w:t>Scheel</w:t>
      </w:r>
      <w:proofErr w:type="spellEnd"/>
      <w:r w:rsidRPr="00B57C7F">
        <w:rPr>
          <w:rFonts w:ascii="Times New Roman" w:hAnsi="Times New Roman" w:cs="Times New Roman"/>
          <w:sz w:val="24"/>
          <w:szCs w:val="24"/>
        </w:rPr>
        <w:t xml:space="preserve">, J. M. Harris, H. Levy II, </w:t>
      </w:r>
      <w:proofErr w:type="gramStart"/>
      <w:r w:rsidRPr="00B57C7F">
        <w:rPr>
          <w:rFonts w:ascii="Times New Roman" w:hAnsi="Times New Roman" w:cs="Times New Roman"/>
          <w:sz w:val="24"/>
          <w:szCs w:val="24"/>
        </w:rPr>
        <w:t>I</w:t>
      </w:r>
      <w:proofErr w:type="gramEnd"/>
      <w:r w:rsidRPr="00B57C7F">
        <w:rPr>
          <w:rFonts w:ascii="Times New Roman" w:hAnsi="Times New Roman" w:cs="Times New Roman"/>
          <w:sz w:val="24"/>
          <w:szCs w:val="24"/>
        </w:rPr>
        <w:t xml:space="preserve">. E. </w:t>
      </w:r>
      <w:proofErr w:type="spellStart"/>
      <w:r w:rsidRPr="00B57C7F">
        <w:rPr>
          <w:rFonts w:ascii="Times New Roman" w:hAnsi="Times New Roman" w:cs="Times New Roman"/>
          <w:sz w:val="24"/>
          <w:szCs w:val="24"/>
        </w:rPr>
        <w:t>Galbally</w:t>
      </w:r>
      <w:proofErr w:type="spellEnd"/>
      <w:r w:rsidRPr="00B57C7F">
        <w:rPr>
          <w:rFonts w:ascii="Times New Roman" w:hAnsi="Times New Roman" w:cs="Times New Roman"/>
          <w:sz w:val="24"/>
          <w:szCs w:val="24"/>
        </w:rPr>
        <w:t xml:space="preserve">, E.-G. </w:t>
      </w:r>
      <w:proofErr w:type="spellStart"/>
      <w:r w:rsidRPr="00B57C7F">
        <w:rPr>
          <w:rFonts w:ascii="Times New Roman" w:hAnsi="Times New Roman" w:cs="Times New Roman"/>
          <w:sz w:val="24"/>
          <w:szCs w:val="24"/>
        </w:rPr>
        <w:t>Brunke</w:t>
      </w:r>
      <w:proofErr w:type="spellEnd"/>
      <w:r w:rsidRPr="00B57C7F">
        <w:rPr>
          <w:rFonts w:ascii="Times New Roman" w:hAnsi="Times New Roman" w:cs="Times New Roman"/>
          <w:sz w:val="24"/>
          <w:szCs w:val="24"/>
        </w:rPr>
        <w:t xml:space="preserve">, C. P. Meyer, J. A. Lathrop, B. J. Johnson, D. S. </w:t>
      </w:r>
      <w:proofErr w:type="spellStart"/>
      <w:r w:rsidRPr="00B57C7F">
        <w:rPr>
          <w:rFonts w:ascii="Times New Roman" w:hAnsi="Times New Roman" w:cs="Times New Roman"/>
          <w:sz w:val="24"/>
          <w:szCs w:val="24"/>
        </w:rPr>
        <w:t>Shadwick</w:t>
      </w:r>
      <w:proofErr w:type="spellEnd"/>
      <w:r w:rsidRPr="00B57C7F">
        <w:rPr>
          <w:rFonts w:ascii="Times New Roman" w:hAnsi="Times New Roman" w:cs="Times New Roman"/>
          <w:sz w:val="24"/>
          <w:szCs w:val="24"/>
        </w:rPr>
        <w:t xml:space="preserve">, E. Cuevas, F. J. </w:t>
      </w:r>
      <w:proofErr w:type="spellStart"/>
      <w:r w:rsidRPr="00B57C7F">
        <w:rPr>
          <w:rFonts w:ascii="Times New Roman" w:hAnsi="Times New Roman" w:cs="Times New Roman"/>
          <w:sz w:val="24"/>
          <w:szCs w:val="24"/>
        </w:rPr>
        <w:t>Schmidlin</w:t>
      </w:r>
      <w:proofErr w:type="spellEnd"/>
      <w:r w:rsidRPr="00B57C7F">
        <w:rPr>
          <w:rFonts w:ascii="Times New Roman" w:hAnsi="Times New Roman" w:cs="Times New Roman"/>
          <w:sz w:val="24"/>
          <w:szCs w:val="24"/>
        </w:rPr>
        <w:t xml:space="preserve">, D. W. </w:t>
      </w:r>
      <w:proofErr w:type="spellStart"/>
      <w:r w:rsidRPr="00B57C7F">
        <w:rPr>
          <w:rFonts w:ascii="Times New Roman" w:hAnsi="Times New Roman" w:cs="Times New Roman"/>
          <w:sz w:val="24"/>
          <w:szCs w:val="24"/>
        </w:rPr>
        <w:t>Tarasick</w:t>
      </w:r>
      <w:proofErr w:type="spellEnd"/>
      <w:r w:rsidRPr="00B57C7F">
        <w:rPr>
          <w:rFonts w:ascii="Times New Roman" w:hAnsi="Times New Roman" w:cs="Times New Roman"/>
          <w:sz w:val="24"/>
          <w:szCs w:val="24"/>
        </w:rPr>
        <w:t>, H. Claude, J. B. Kerr, O. Uchino, V. Mohnen. Trends of ozone in the troposphere, Geophysical Research Letters, 25, 139-142, 1998.</w:t>
      </w:r>
    </w:p>
    <w:p w:rsidR="00B452FD" w:rsidRPr="00B57C7F" w:rsidRDefault="00B452FD" w:rsidP="001552BE">
      <w:pPr>
        <w:spacing w:after="0"/>
        <w:rPr>
          <w:rFonts w:ascii="Times New Roman" w:hAnsi="Times New Roman" w:cs="Times New Roman"/>
          <w:b/>
          <w:bCs/>
          <w:sz w:val="24"/>
          <w:szCs w:val="24"/>
        </w:rPr>
      </w:pPr>
      <w:r w:rsidRPr="00B57C7F">
        <w:rPr>
          <w:rFonts w:ascii="Times New Roman" w:hAnsi="Times New Roman" w:cs="Times New Roman"/>
          <w:sz w:val="24"/>
          <w:szCs w:val="24"/>
        </w:rPr>
        <w:t>WMO/GAW Report No. 209, Guidelines for Continuous Measurements of Ozone in the Troposphere, 2013</w:t>
      </w:r>
    </w:p>
    <w:p w:rsidR="00645984" w:rsidRPr="00B57C7F" w:rsidRDefault="00645984" w:rsidP="00D92608">
      <w:pPr>
        <w:widowControl w:val="0"/>
        <w:autoSpaceDE w:val="0"/>
        <w:autoSpaceDN w:val="0"/>
        <w:adjustRightInd w:val="0"/>
        <w:spacing w:after="0" w:line="240" w:lineRule="auto"/>
        <w:rPr>
          <w:rFonts w:ascii="Times New Roman" w:hAnsi="Times New Roman" w:cs="Times New Roman"/>
          <w:sz w:val="24"/>
          <w:szCs w:val="24"/>
        </w:rPr>
      </w:pPr>
    </w:p>
    <w:p w:rsidR="00F42608" w:rsidRPr="00B57C7F" w:rsidRDefault="00D92608">
      <w:pPr>
        <w:rPr>
          <w:rFonts w:ascii="Times New Roman" w:hAnsi="Times New Roman" w:cs="Times New Roman"/>
          <w:color w:val="FF0000"/>
          <w:sz w:val="24"/>
          <w:szCs w:val="24"/>
        </w:rPr>
      </w:pPr>
      <w:r w:rsidRPr="00B57C7F">
        <w:rPr>
          <w:rFonts w:ascii="Times New Roman" w:hAnsi="Times New Roman" w:cs="Times New Roman"/>
          <w:color w:val="FF0000"/>
          <w:sz w:val="24"/>
          <w:szCs w:val="24"/>
        </w:rPr>
        <w:t>Data Disclaimer:</w:t>
      </w:r>
      <w:r w:rsidR="001552BE" w:rsidRPr="00B57C7F">
        <w:rPr>
          <w:rFonts w:ascii="Times New Roman" w:hAnsi="Times New Roman" w:cs="Times New Roman"/>
          <w:color w:val="FF0000"/>
          <w:sz w:val="24"/>
          <w:szCs w:val="24"/>
        </w:rPr>
        <w:t xml:space="preserve"> Data is </w:t>
      </w:r>
      <w:r w:rsidR="00B452FD" w:rsidRPr="00B57C7F">
        <w:rPr>
          <w:rFonts w:ascii="Times New Roman" w:hAnsi="Times New Roman" w:cs="Times New Roman"/>
          <w:color w:val="FF0000"/>
          <w:sz w:val="24"/>
          <w:szCs w:val="24"/>
        </w:rPr>
        <w:t>available from NOAA-GMD and WDCR</w:t>
      </w:r>
      <w:r w:rsidR="001552BE" w:rsidRPr="00B57C7F">
        <w:rPr>
          <w:rFonts w:ascii="Times New Roman" w:hAnsi="Times New Roman" w:cs="Times New Roman"/>
          <w:color w:val="FF0000"/>
          <w:sz w:val="24"/>
          <w:szCs w:val="24"/>
        </w:rPr>
        <w:t>G.</w:t>
      </w:r>
      <w:r w:rsidRPr="00B57C7F">
        <w:rPr>
          <w:rFonts w:ascii="Times New Roman" w:hAnsi="Times New Roman" w:cs="Times New Roman"/>
          <w:color w:val="FF0000"/>
          <w:sz w:val="24"/>
          <w:szCs w:val="24"/>
        </w:rPr>
        <w:t xml:space="preserve"> Data provided by GMD surface ozone program have undergone thorough evaluation and </w:t>
      </w:r>
      <w:r w:rsidR="001552BE" w:rsidRPr="00B57C7F">
        <w:rPr>
          <w:rFonts w:ascii="Times New Roman" w:hAnsi="Times New Roman" w:cs="Times New Roman"/>
          <w:color w:val="FF0000"/>
          <w:sz w:val="24"/>
          <w:szCs w:val="24"/>
        </w:rPr>
        <w:t xml:space="preserve">extensive </w:t>
      </w:r>
      <w:r w:rsidRPr="00B57C7F">
        <w:rPr>
          <w:rFonts w:ascii="Times New Roman" w:hAnsi="Times New Roman" w:cs="Times New Roman"/>
          <w:color w:val="FF0000"/>
          <w:sz w:val="24"/>
          <w:szCs w:val="24"/>
        </w:rPr>
        <w:t>quality checks. However, there exists the potential for these data to be modified at the discretion of NOAA/</w:t>
      </w:r>
      <w:r w:rsidR="005A39B4" w:rsidRPr="00B57C7F">
        <w:rPr>
          <w:rFonts w:ascii="Times New Roman" w:hAnsi="Times New Roman" w:cs="Times New Roman"/>
          <w:color w:val="FF0000"/>
          <w:sz w:val="24"/>
          <w:szCs w:val="24"/>
        </w:rPr>
        <w:t>OAR/</w:t>
      </w:r>
      <w:r w:rsidRPr="00B57C7F">
        <w:rPr>
          <w:rFonts w:ascii="Times New Roman" w:hAnsi="Times New Roman" w:cs="Times New Roman"/>
          <w:color w:val="FF0000"/>
          <w:sz w:val="24"/>
          <w:szCs w:val="24"/>
        </w:rPr>
        <w:t xml:space="preserve">ESRL/GMD. </w:t>
      </w:r>
    </w:p>
    <w:p w:rsidR="001552BE" w:rsidRPr="00B57C7F" w:rsidRDefault="001552BE" w:rsidP="001552BE">
      <w:pPr>
        <w:spacing w:after="0"/>
        <w:rPr>
          <w:rFonts w:ascii="Times New Roman" w:hAnsi="Times New Roman" w:cs="Times New Roman"/>
          <w:sz w:val="24"/>
          <w:szCs w:val="24"/>
        </w:rPr>
      </w:pPr>
      <w:r w:rsidRPr="00B57C7F">
        <w:rPr>
          <w:rFonts w:ascii="Times New Roman" w:hAnsi="Times New Roman" w:cs="Times New Roman"/>
          <w:sz w:val="24"/>
          <w:szCs w:val="24"/>
        </w:rPr>
        <w:t xml:space="preserve">Data Format </w:t>
      </w:r>
    </w:p>
    <w:p w:rsidR="00C2638B" w:rsidRPr="00B57C7F" w:rsidRDefault="00B452FD" w:rsidP="001552BE">
      <w:pPr>
        <w:spacing w:after="0"/>
        <w:rPr>
          <w:rFonts w:ascii="Times New Roman" w:hAnsi="Times New Roman" w:cs="Times New Roman"/>
          <w:sz w:val="24"/>
          <w:szCs w:val="24"/>
        </w:rPr>
      </w:pPr>
      <w:r w:rsidRPr="00B57C7F">
        <w:rPr>
          <w:rFonts w:ascii="Times New Roman" w:hAnsi="Times New Roman" w:cs="Times New Roman"/>
          <w:sz w:val="24"/>
          <w:szCs w:val="24"/>
        </w:rPr>
        <w:t xml:space="preserve">The data provided are hourly averaged (from 1 minute data collection) and are reported in UTC (GMT) time. </w:t>
      </w:r>
    </w:p>
    <w:p w:rsidR="00B452FD" w:rsidRPr="00B57C7F" w:rsidRDefault="00B452FD" w:rsidP="001552BE">
      <w:pPr>
        <w:spacing w:after="0"/>
        <w:rPr>
          <w:rFonts w:ascii="Times New Roman" w:hAnsi="Times New Roman" w:cs="Times New Roman"/>
          <w:sz w:val="24"/>
          <w:szCs w:val="24"/>
        </w:rPr>
      </w:pPr>
      <w:r w:rsidRPr="00B57C7F">
        <w:rPr>
          <w:rFonts w:ascii="Times New Roman" w:hAnsi="Times New Roman" w:cs="Times New Roman"/>
          <w:sz w:val="24"/>
          <w:szCs w:val="24"/>
        </w:rPr>
        <w:t xml:space="preserve">File name: </w:t>
      </w:r>
      <w:r w:rsidRPr="00B57C7F">
        <w:rPr>
          <w:rFonts w:ascii="Times New Roman" w:hAnsi="Times New Roman" w:cs="Times New Roman"/>
          <w:b/>
          <w:i/>
          <w:sz w:val="24"/>
          <w:szCs w:val="24"/>
        </w:rPr>
        <w:t xml:space="preserve">STN_MM_YYYY_hour.dat </w:t>
      </w:r>
      <w:r w:rsidRPr="00B57C7F">
        <w:rPr>
          <w:rFonts w:ascii="Times New Roman" w:hAnsi="Times New Roman" w:cs="Times New Roman"/>
          <w:sz w:val="24"/>
          <w:szCs w:val="24"/>
        </w:rPr>
        <w:t>(STN = 3 letter station ID, MM = Month, YYYY = year)</w:t>
      </w:r>
    </w:p>
    <w:p w:rsidR="00B452FD" w:rsidRPr="00B57C7F" w:rsidRDefault="00B452FD" w:rsidP="001552BE">
      <w:pPr>
        <w:spacing w:after="0"/>
        <w:rPr>
          <w:rFonts w:ascii="Times New Roman" w:hAnsi="Times New Roman" w:cs="Times New Roman"/>
          <w:sz w:val="24"/>
          <w:szCs w:val="24"/>
        </w:rPr>
      </w:pPr>
      <w:r w:rsidRPr="00B57C7F">
        <w:rPr>
          <w:rFonts w:ascii="Times New Roman" w:hAnsi="Times New Roman" w:cs="Times New Roman"/>
          <w:sz w:val="24"/>
          <w:szCs w:val="24"/>
        </w:rPr>
        <w:t xml:space="preserve">File Contents: STN   YEAR   MON   DAY   HR   </w:t>
      </w:r>
      <w:proofErr w:type="gramStart"/>
      <w:r w:rsidRPr="00B57C7F">
        <w:rPr>
          <w:rFonts w:ascii="Times New Roman" w:hAnsi="Times New Roman" w:cs="Times New Roman"/>
          <w:sz w:val="24"/>
          <w:szCs w:val="24"/>
        </w:rPr>
        <w:t>O3(</w:t>
      </w:r>
      <w:proofErr w:type="gramEnd"/>
      <w:r w:rsidRPr="00B57C7F">
        <w:rPr>
          <w:rFonts w:ascii="Times New Roman" w:hAnsi="Times New Roman" w:cs="Times New Roman"/>
          <w:sz w:val="24"/>
          <w:szCs w:val="24"/>
        </w:rPr>
        <w:t>PPB)</w:t>
      </w:r>
    </w:p>
    <w:p w:rsidR="00B452FD" w:rsidRPr="00B57C7F" w:rsidRDefault="00B452FD" w:rsidP="001552BE">
      <w:pPr>
        <w:spacing w:after="0"/>
        <w:rPr>
          <w:rFonts w:ascii="Times New Roman" w:hAnsi="Times New Roman" w:cs="Times New Roman"/>
          <w:sz w:val="24"/>
          <w:szCs w:val="24"/>
        </w:rPr>
      </w:pPr>
    </w:p>
    <w:p w:rsidR="00C2638B" w:rsidRPr="00B57C7F" w:rsidRDefault="00C2638B" w:rsidP="00C2638B">
      <w:pPr>
        <w:spacing w:after="0"/>
        <w:rPr>
          <w:rFonts w:ascii="Times New Roman" w:hAnsi="Times New Roman" w:cs="Times New Roman"/>
          <w:sz w:val="24"/>
          <w:szCs w:val="24"/>
        </w:rPr>
      </w:pPr>
      <w:r w:rsidRPr="00B57C7F">
        <w:rPr>
          <w:rFonts w:ascii="Times New Roman" w:hAnsi="Times New Roman" w:cs="Times New Roman"/>
          <w:sz w:val="24"/>
          <w:szCs w:val="24"/>
        </w:rPr>
        <w:t xml:space="preserve">All year data format: </w:t>
      </w:r>
    </w:p>
    <w:p w:rsidR="00C2638B" w:rsidRPr="00B57C7F" w:rsidRDefault="00C2638B" w:rsidP="00C2638B">
      <w:pPr>
        <w:spacing w:after="0"/>
        <w:rPr>
          <w:rFonts w:ascii="Times New Roman" w:hAnsi="Times New Roman" w:cs="Times New Roman"/>
          <w:sz w:val="24"/>
          <w:szCs w:val="24"/>
        </w:rPr>
      </w:pPr>
      <w:r w:rsidRPr="00B57C7F">
        <w:rPr>
          <w:rFonts w:ascii="Times New Roman" w:hAnsi="Times New Roman" w:cs="Times New Roman"/>
          <w:sz w:val="24"/>
          <w:szCs w:val="24"/>
        </w:rPr>
        <w:t>(</w:t>
      </w:r>
      <w:proofErr w:type="spellStart"/>
      <w:proofErr w:type="gramStart"/>
      <w:r w:rsidRPr="00B57C7F">
        <w:rPr>
          <w:rFonts w:ascii="Times New Roman" w:hAnsi="Times New Roman" w:cs="Times New Roman"/>
          <w:sz w:val="24"/>
          <w:szCs w:val="24"/>
        </w:rPr>
        <w:t>stn</w:t>
      </w:r>
      <w:proofErr w:type="spellEnd"/>
      <w:r w:rsidRPr="00B57C7F">
        <w:rPr>
          <w:rFonts w:ascii="Times New Roman" w:hAnsi="Times New Roman" w:cs="Times New Roman"/>
          <w:sz w:val="24"/>
          <w:szCs w:val="24"/>
        </w:rPr>
        <w:t>)</w:t>
      </w:r>
      <w:proofErr w:type="spellStart"/>
      <w:proofErr w:type="gramEnd"/>
      <w:r w:rsidRPr="00B57C7F">
        <w:rPr>
          <w:rFonts w:ascii="Times New Roman" w:hAnsi="Times New Roman" w:cs="Times New Roman"/>
          <w:sz w:val="24"/>
          <w:szCs w:val="24"/>
        </w:rPr>
        <w:t>ptsoz</w:t>
      </w:r>
      <w:proofErr w:type="spellEnd"/>
      <w:r w:rsidRPr="00B57C7F">
        <w:rPr>
          <w:rFonts w:ascii="Times New Roman" w:hAnsi="Times New Roman" w:cs="Times New Roman"/>
          <w:sz w:val="24"/>
          <w:szCs w:val="24"/>
        </w:rPr>
        <w:t xml:space="preserve"> </w:t>
      </w:r>
    </w:p>
    <w:p w:rsidR="00C2638B" w:rsidRPr="00B57C7F" w:rsidRDefault="00C2638B" w:rsidP="00C2638B">
      <w:pPr>
        <w:spacing w:after="0"/>
        <w:rPr>
          <w:rFonts w:ascii="Times New Roman" w:hAnsi="Times New Roman" w:cs="Times New Roman"/>
          <w:sz w:val="24"/>
          <w:szCs w:val="24"/>
        </w:rPr>
      </w:pPr>
      <w:r w:rsidRPr="00B57C7F">
        <w:rPr>
          <w:rFonts w:ascii="Times New Roman" w:hAnsi="Times New Roman" w:cs="Times New Roman"/>
          <w:sz w:val="24"/>
          <w:szCs w:val="24"/>
        </w:rPr>
        <w:lastRenderedPageBreak/>
        <w:t xml:space="preserve">Hourly Averages are displayed by date for each month. </w:t>
      </w:r>
    </w:p>
    <w:p w:rsidR="00C2638B" w:rsidRPr="00B57C7F" w:rsidRDefault="00C2638B" w:rsidP="00C2638B">
      <w:pPr>
        <w:spacing w:after="0"/>
        <w:rPr>
          <w:rFonts w:ascii="Times New Roman" w:hAnsi="Times New Roman" w:cs="Times New Roman"/>
          <w:sz w:val="24"/>
          <w:szCs w:val="24"/>
        </w:rPr>
      </w:pPr>
      <w:r w:rsidRPr="00B57C7F">
        <w:rPr>
          <w:rFonts w:ascii="Times New Roman" w:hAnsi="Times New Roman" w:cs="Times New Roman"/>
          <w:sz w:val="24"/>
          <w:szCs w:val="24"/>
        </w:rPr>
        <w:t xml:space="preserve">These files also provide daily and monthly means as well as maximum ozone mixing ratio values. </w:t>
      </w:r>
    </w:p>
    <w:p w:rsidR="001552BE" w:rsidRPr="00B57C7F" w:rsidRDefault="001552BE" w:rsidP="001552BE">
      <w:pPr>
        <w:spacing w:after="0"/>
        <w:rPr>
          <w:rFonts w:ascii="Times New Roman" w:hAnsi="Times New Roman" w:cs="Times New Roman"/>
          <w:sz w:val="24"/>
          <w:szCs w:val="24"/>
        </w:rPr>
      </w:pPr>
    </w:p>
    <w:p w:rsidR="00F42608" w:rsidRPr="00B57C7F" w:rsidRDefault="00B63004" w:rsidP="00F42608">
      <w:pPr>
        <w:spacing w:after="0"/>
        <w:rPr>
          <w:rFonts w:ascii="Times New Roman" w:hAnsi="Times New Roman" w:cs="Times New Roman"/>
          <w:sz w:val="24"/>
          <w:szCs w:val="24"/>
        </w:rPr>
      </w:pPr>
      <w:r w:rsidRPr="00B57C7F">
        <w:rPr>
          <w:rFonts w:ascii="Times New Roman" w:hAnsi="Times New Roman" w:cs="Times New Roman"/>
          <w:sz w:val="24"/>
          <w:szCs w:val="24"/>
        </w:rPr>
        <w:t>Data QA/QC-The quality of data is a joint effort by the program managers and the station technicians</w:t>
      </w:r>
    </w:p>
    <w:p w:rsidR="00B63004" w:rsidRPr="00B57C7F" w:rsidRDefault="00B63004" w:rsidP="00F42608">
      <w:pPr>
        <w:spacing w:after="0"/>
        <w:rPr>
          <w:rFonts w:ascii="Times New Roman" w:hAnsi="Times New Roman" w:cs="Times New Roman"/>
          <w:sz w:val="24"/>
          <w:szCs w:val="24"/>
        </w:rPr>
      </w:pPr>
    </w:p>
    <w:p w:rsidR="004E34EA" w:rsidRPr="00B57C7F" w:rsidRDefault="004E34EA" w:rsidP="00F42608">
      <w:pPr>
        <w:spacing w:after="0"/>
        <w:rPr>
          <w:rFonts w:ascii="Times New Roman" w:hAnsi="Times New Roman" w:cs="Times New Roman"/>
          <w:sz w:val="24"/>
          <w:szCs w:val="24"/>
        </w:rPr>
      </w:pPr>
      <w:r w:rsidRPr="00B57C7F">
        <w:rPr>
          <w:rFonts w:ascii="Times New Roman" w:hAnsi="Times New Roman" w:cs="Times New Roman"/>
          <w:sz w:val="24"/>
          <w:szCs w:val="24"/>
        </w:rPr>
        <w:t xml:space="preserve">Raw data: Any original information as reported by the instrument and acquired by NOAA GMD data collection systems. No calibration coefficients are applied and no data is removed from the record. </w:t>
      </w:r>
    </w:p>
    <w:p w:rsidR="004E34EA" w:rsidRPr="00B57C7F" w:rsidRDefault="004E34EA" w:rsidP="00F42608">
      <w:pPr>
        <w:spacing w:after="0"/>
        <w:rPr>
          <w:rFonts w:ascii="Times New Roman" w:hAnsi="Times New Roman" w:cs="Times New Roman"/>
          <w:sz w:val="24"/>
          <w:szCs w:val="24"/>
        </w:rPr>
      </w:pPr>
    </w:p>
    <w:p w:rsidR="004E34EA" w:rsidRPr="00B57C7F" w:rsidRDefault="004E34EA" w:rsidP="00F42608">
      <w:pPr>
        <w:spacing w:after="0"/>
        <w:rPr>
          <w:rFonts w:ascii="Times New Roman" w:hAnsi="Times New Roman" w:cs="Times New Roman"/>
          <w:sz w:val="24"/>
          <w:szCs w:val="24"/>
        </w:rPr>
      </w:pPr>
      <w:r w:rsidRPr="00B57C7F">
        <w:rPr>
          <w:rFonts w:ascii="Times New Roman" w:hAnsi="Times New Roman" w:cs="Times New Roman"/>
          <w:sz w:val="24"/>
          <w:szCs w:val="24"/>
        </w:rPr>
        <w:t xml:space="preserve">Processed data records: </w:t>
      </w:r>
    </w:p>
    <w:p w:rsidR="00B63004" w:rsidRPr="00B57C7F" w:rsidRDefault="004E34EA" w:rsidP="00F42608">
      <w:pPr>
        <w:spacing w:after="0"/>
        <w:rPr>
          <w:rFonts w:ascii="Times New Roman" w:hAnsi="Times New Roman" w:cs="Times New Roman"/>
          <w:sz w:val="24"/>
          <w:szCs w:val="24"/>
        </w:rPr>
      </w:pPr>
      <w:r w:rsidRPr="00B57C7F">
        <w:rPr>
          <w:rFonts w:ascii="Times New Roman" w:hAnsi="Times New Roman" w:cs="Times New Roman"/>
          <w:sz w:val="24"/>
          <w:szCs w:val="24"/>
        </w:rPr>
        <w:t xml:space="preserve">Detailed records of station data are maintained at NOAA-GMD. These records contain any periods of instrument mal-function, removed data, and changes to the data and instrument systems. </w:t>
      </w:r>
      <w:r w:rsidR="00B63004" w:rsidRPr="00B57C7F">
        <w:rPr>
          <w:rFonts w:ascii="Times New Roman" w:hAnsi="Times New Roman" w:cs="Times New Roman"/>
          <w:sz w:val="24"/>
          <w:szCs w:val="24"/>
        </w:rPr>
        <w:t xml:space="preserve">These records also contain the station climatology and diurnal cycle </w:t>
      </w:r>
      <w:r w:rsidR="005A39B4" w:rsidRPr="00B57C7F">
        <w:rPr>
          <w:rFonts w:ascii="Times New Roman" w:hAnsi="Times New Roman" w:cs="Times New Roman"/>
          <w:sz w:val="24"/>
          <w:szCs w:val="24"/>
        </w:rPr>
        <w:t xml:space="preserve">to </w:t>
      </w:r>
      <w:r w:rsidR="00B63004" w:rsidRPr="00B57C7F">
        <w:rPr>
          <w:rFonts w:ascii="Times New Roman" w:hAnsi="Times New Roman" w:cs="Times New Roman"/>
          <w:sz w:val="24"/>
          <w:szCs w:val="24"/>
        </w:rPr>
        <w:t>assist in understanding the expected values from each station. This includes the 10</w:t>
      </w:r>
      <w:r w:rsidR="00B63004" w:rsidRPr="00B57C7F">
        <w:rPr>
          <w:rFonts w:ascii="Times New Roman" w:hAnsi="Times New Roman" w:cs="Times New Roman"/>
          <w:sz w:val="24"/>
          <w:szCs w:val="24"/>
          <w:vertAlign w:val="superscript"/>
        </w:rPr>
        <w:t>th</w:t>
      </w:r>
      <w:r w:rsidR="00B63004" w:rsidRPr="00B57C7F">
        <w:rPr>
          <w:rFonts w:ascii="Times New Roman" w:hAnsi="Times New Roman" w:cs="Times New Roman"/>
          <w:sz w:val="24"/>
          <w:szCs w:val="24"/>
        </w:rPr>
        <w:t>, 30</w:t>
      </w:r>
      <w:r w:rsidR="00B63004" w:rsidRPr="00B57C7F">
        <w:rPr>
          <w:rFonts w:ascii="Times New Roman" w:hAnsi="Times New Roman" w:cs="Times New Roman"/>
          <w:sz w:val="24"/>
          <w:szCs w:val="24"/>
          <w:vertAlign w:val="superscript"/>
        </w:rPr>
        <w:t>th</w:t>
      </w:r>
      <w:r w:rsidR="00B63004" w:rsidRPr="00B57C7F">
        <w:rPr>
          <w:rFonts w:ascii="Times New Roman" w:hAnsi="Times New Roman" w:cs="Times New Roman"/>
          <w:sz w:val="24"/>
          <w:szCs w:val="24"/>
        </w:rPr>
        <w:t>, 70</w:t>
      </w:r>
      <w:r w:rsidR="00B63004" w:rsidRPr="00B57C7F">
        <w:rPr>
          <w:rFonts w:ascii="Times New Roman" w:hAnsi="Times New Roman" w:cs="Times New Roman"/>
          <w:sz w:val="24"/>
          <w:szCs w:val="24"/>
          <w:vertAlign w:val="superscript"/>
        </w:rPr>
        <w:t>th</w:t>
      </w:r>
      <w:r w:rsidR="00B63004" w:rsidRPr="00B57C7F">
        <w:rPr>
          <w:rFonts w:ascii="Times New Roman" w:hAnsi="Times New Roman" w:cs="Times New Roman"/>
          <w:sz w:val="24"/>
          <w:szCs w:val="24"/>
        </w:rPr>
        <w:t>, and 90</w:t>
      </w:r>
      <w:r w:rsidR="00B63004" w:rsidRPr="00B57C7F">
        <w:rPr>
          <w:rFonts w:ascii="Times New Roman" w:hAnsi="Times New Roman" w:cs="Times New Roman"/>
          <w:sz w:val="24"/>
          <w:szCs w:val="24"/>
          <w:vertAlign w:val="superscript"/>
        </w:rPr>
        <w:t>th</w:t>
      </w:r>
      <w:r w:rsidR="00B63004" w:rsidRPr="00B57C7F">
        <w:rPr>
          <w:rFonts w:ascii="Times New Roman" w:hAnsi="Times New Roman" w:cs="Times New Roman"/>
          <w:sz w:val="24"/>
          <w:szCs w:val="24"/>
        </w:rPr>
        <w:t xml:space="preserve"> percentiles, median values, and standard deviation. </w:t>
      </w:r>
    </w:p>
    <w:p w:rsidR="005A39B4" w:rsidRPr="00B57C7F" w:rsidRDefault="005A39B4" w:rsidP="00F42608">
      <w:pPr>
        <w:spacing w:after="0"/>
        <w:rPr>
          <w:rFonts w:ascii="Times New Roman" w:hAnsi="Times New Roman" w:cs="Times New Roman"/>
          <w:sz w:val="24"/>
          <w:szCs w:val="24"/>
        </w:rPr>
      </w:pPr>
    </w:p>
    <w:p w:rsidR="004E34EA" w:rsidRPr="00B57C7F" w:rsidRDefault="004E34EA" w:rsidP="00F42608">
      <w:pPr>
        <w:spacing w:after="0"/>
        <w:rPr>
          <w:rFonts w:ascii="Times New Roman" w:hAnsi="Times New Roman" w:cs="Times New Roman"/>
          <w:sz w:val="24"/>
          <w:szCs w:val="24"/>
        </w:rPr>
      </w:pPr>
      <w:r w:rsidRPr="00B57C7F">
        <w:rPr>
          <w:rFonts w:ascii="Times New Roman" w:hAnsi="Times New Roman" w:cs="Times New Roman"/>
          <w:sz w:val="24"/>
          <w:szCs w:val="24"/>
        </w:rPr>
        <w:t>Quality c</w:t>
      </w:r>
      <w:r w:rsidR="005A39B4" w:rsidRPr="00B57C7F">
        <w:rPr>
          <w:rFonts w:ascii="Times New Roman" w:hAnsi="Times New Roman" w:cs="Times New Roman"/>
          <w:sz w:val="24"/>
          <w:szCs w:val="24"/>
        </w:rPr>
        <w:t>ontrolled and processed data have</w:t>
      </w:r>
      <w:r w:rsidRPr="00B57C7F">
        <w:rPr>
          <w:rFonts w:ascii="Times New Roman" w:hAnsi="Times New Roman" w:cs="Times New Roman"/>
          <w:sz w:val="24"/>
          <w:szCs w:val="24"/>
        </w:rPr>
        <w:t xml:space="preserve"> undergone the following adjustments: </w:t>
      </w:r>
    </w:p>
    <w:p w:rsidR="00B63004" w:rsidRPr="00B57C7F" w:rsidRDefault="00B57C7F" w:rsidP="00B57C7F">
      <w:pPr>
        <w:spacing w:after="0"/>
        <w:ind w:left="720"/>
        <w:rPr>
          <w:rFonts w:ascii="Times New Roman" w:hAnsi="Times New Roman" w:cs="Times New Roman"/>
          <w:sz w:val="24"/>
          <w:szCs w:val="24"/>
        </w:rPr>
      </w:pPr>
      <w:r w:rsidRPr="00B57C7F">
        <w:rPr>
          <w:rFonts w:ascii="Times New Roman" w:hAnsi="Times New Roman" w:cs="Times New Roman"/>
          <w:sz w:val="24"/>
          <w:szCs w:val="24"/>
        </w:rPr>
        <w:t>-</w:t>
      </w:r>
      <w:r w:rsidR="004E34EA" w:rsidRPr="00B57C7F">
        <w:rPr>
          <w:rFonts w:ascii="Times New Roman" w:hAnsi="Times New Roman" w:cs="Times New Roman"/>
          <w:sz w:val="24"/>
          <w:szCs w:val="24"/>
        </w:rPr>
        <w:t xml:space="preserve">Calibration Coefficients: A linear equation is applied to all data. The slope and zero values are calculated from a routine NIST Traceable calibration. </w:t>
      </w:r>
    </w:p>
    <w:p w:rsidR="004E34EA" w:rsidRPr="00B57C7F" w:rsidRDefault="00B57C7F" w:rsidP="00B57C7F">
      <w:pPr>
        <w:spacing w:after="0"/>
        <w:ind w:left="720"/>
        <w:rPr>
          <w:rFonts w:ascii="Times New Roman" w:hAnsi="Times New Roman" w:cs="Times New Roman"/>
          <w:sz w:val="24"/>
          <w:szCs w:val="24"/>
        </w:rPr>
      </w:pPr>
      <w:r w:rsidRPr="00B57C7F">
        <w:rPr>
          <w:rFonts w:ascii="Times New Roman" w:hAnsi="Times New Roman" w:cs="Times New Roman"/>
          <w:sz w:val="24"/>
          <w:szCs w:val="24"/>
        </w:rPr>
        <w:t>-</w:t>
      </w:r>
      <w:r w:rsidR="004E34EA" w:rsidRPr="00B57C7F">
        <w:rPr>
          <w:rFonts w:ascii="Times New Roman" w:hAnsi="Times New Roman" w:cs="Times New Roman"/>
          <w:sz w:val="24"/>
          <w:szCs w:val="24"/>
        </w:rPr>
        <w:t>Instrumental</w:t>
      </w:r>
      <w:r w:rsidR="005A39B4" w:rsidRPr="00B57C7F">
        <w:rPr>
          <w:rFonts w:ascii="Times New Roman" w:hAnsi="Times New Roman" w:cs="Times New Roman"/>
          <w:sz w:val="24"/>
          <w:szCs w:val="24"/>
        </w:rPr>
        <w:t xml:space="preserve"> </w:t>
      </w:r>
      <w:r w:rsidR="004E34EA" w:rsidRPr="00B57C7F">
        <w:rPr>
          <w:rFonts w:ascii="Times New Roman" w:hAnsi="Times New Roman" w:cs="Times New Roman"/>
          <w:sz w:val="24"/>
          <w:szCs w:val="24"/>
        </w:rPr>
        <w:t>checks: In order for the data reported by the instrument to be considered quality assu</w:t>
      </w:r>
      <w:r w:rsidR="005A39B4" w:rsidRPr="00B57C7F">
        <w:rPr>
          <w:rFonts w:ascii="Times New Roman" w:hAnsi="Times New Roman" w:cs="Times New Roman"/>
          <w:sz w:val="24"/>
          <w:szCs w:val="24"/>
        </w:rPr>
        <w:t>red, the following must be met.</w:t>
      </w:r>
    </w:p>
    <w:p w:rsidR="004E34EA" w:rsidRPr="00B57C7F" w:rsidRDefault="00B57C7F" w:rsidP="00B57C7F">
      <w:pPr>
        <w:spacing w:after="0"/>
        <w:ind w:left="720" w:firstLine="720"/>
        <w:rPr>
          <w:rFonts w:ascii="Times New Roman" w:hAnsi="Times New Roman" w:cs="Times New Roman"/>
          <w:sz w:val="24"/>
          <w:szCs w:val="24"/>
        </w:rPr>
      </w:pPr>
      <w:r w:rsidRPr="00B57C7F">
        <w:rPr>
          <w:rFonts w:ascii="Times New Roman" w:hAnsi="Times New Roman" w:cs="Times New Roman"/>
          <w:sz w:val="24"/>
          <w:szCs w:val="24"/>
        </w:rPr>
        <w:t>-</w:t>
      </w:r>
      <w:r w:rsidR="004E34EA" w:rsidRPr="00B57C7F">
        <w:rPr>
          <w:rFonts w:ascii="Times New Roman" w:hAnsi="Times New Roman" w:cs="Times New Roman"/>
          <w:sz w:val="24"/>
          <w:szCs w:val="24"/>
        </w:rPr>
        <w:t>Flow through the instrument is adequate to the limits set in the instrument manual</w:t>
      </w:r>
    </w:p>
    <w:p w:rsidR="004E34EA" w:rsidRPr="00B57C7F" w:rsidRDefault="00B57C7F" w:rsidP="00B57C7F">
      <w:pPr>
        <w:spacing w:after="0"/>
        <w:ind w:left="1440"/>
        <w:rPr>
          <w:rFonts w:ascii="Times New Roman" w:hAnsi="Times New Roman" w:cs="Times New Roman"/>
          <w:sz w:val="24"/>
          <w:szCs w:val="24"/>
        </w:rPr>
      </w:pPr>
      <w:r w:rsidRPr="00B57C7F">
        <w:rPr>
          <w:rFonts w:ascii="Times New Roman" w:hAnsi="Times New Roman" w:cs="Times New Roman"/>
          <w:sz w:val="24"/>
          <w:szCs w:val="24"/>
        </w:rPr>
        <w:t>-</w:t>
      </w:r>
      <w:r w:rsidR="004E34EA" w:rsidRPr="00B57C7F">
        <w:rPr>
          <w:rFonts w:ascii="Times New Roman" w:hAnsi="Times New Roman" w:cs="Times New Roman"/>
          <w:sz w:val="24"/>
          <w:szCs w:val="24"/>
        </w:rPr>
        <w:t>Lamp settings are such that the intensity of the lamp is within the limits of the instrument manual</w:t>
      </w:r>
    </w:p>
    <w:p w:rsidR="004E34EA" w:rsidRPr="00B57C7F" w:rsidRDefault="00B57C7F" w:rsidP="00B57C7F">
      <w:pPr>
        <w:spacing w:after="0"/>
        <w:ind w:left="720" w:firstLine="720"/>
        <w:rPr>
          <w:rFonts w:ascii="Times New Roman" w:hAnsi="Times New Roman" w:cs="Times New Roman"/>
          <w:sz w:val="24"/>
          <w:szCs w:val="24"/>
        </w:rPr>
      </w:pPr>
      <w:r w:rsidRPr="00B57C7F">
        <w:rPr>
          <w:rFonts w:ascii="Times New Roman" w:hAnsi="Times New Roman" w:cs="Times New Roman"/>
          <w:sz w:val="24"/>
          <w:szCs w:val="24"/>
        </w:rPr>
        <w:t>-</w:t>
      </w:r>
      <w:r w:rsidR="004E34EA" w:rsidRPr="00B57C7F">
        <w:rPr>
          <w:rFonts w:ascii="Times New Roman" w:hAnsi="Times New Roman" w:cs="Times New Roman"/>
          <w:sz w:val="24"/>
          <w:szCs w:val="24"/>
        </w:rPr>
        <w:t xml:space="preserve">Temperature and Pressure corrections are applied in the instrument </w:t>
      </w:r>
    </w:p>
    <w:p w:rsidR="00B63004" w:rsidRPr="00B57C7F" w:rsidRDefault="00B57C7F" w:rsidP="00B57C7F">
      <w:pPr>
        <w:spacing w:after="0"/>
        <w:ind w:left="720" w:firstLine="720"/>
        <w:rPr>
          <w:rFonts w:ascii="Times New Roman" w:hAnsi="Times New Roman" w:cs="Times New Roman"/>
          <w:sz w:val="24"/>
          <w:szCs w:val="24"/>
        </w:rPr>
      </w:pPr>
      <w:r w:rsidRPr="00B57C7F">
        <w:rPr>
          <w:rFonts w:ascii="Times New Roman" w:hAnsi="Times New Roman" w:cs="Times New Roman"/>
          <w:sz w:val="24"/>
          <w:szCs w:val="24"/>
        </w:rPr>
        <w:t>-</w:t>
      </w:r>
      <w:r w:rsidR="00B63004" w:rsidRPr="00B57C7F">
        <w:rPr>
          <w:rFonts w:ascii="Times New Roman" w:hAnsi="Times New Roman" w:cs="Times New Roman"/>
          <w:sz w:val="24"/>
          <w:szCs w:val="24"/>
        </w:rPr>
        <w:t>Routine level checks ensure that the instrument calibration has not drifted</w:t>
      </w:r>
    </w:p>
    <w:p w:rsidR="00B63004" w:rsidRPr="00B57C7F" w:rsidRDefault="00B57C7F" w:rsidP="00B57C7F">
      <w:pPr>
        <w:spacing w:after="0"/>
        <w:ind w:left="1440"/>
        <w:rPr>
          <w:rFonts w:ascii="Times New Roman" w:hAnsi="Times New Roman" w:cs="Times New Roman"/>
          <w:sz w:val="24"/>
          <w:szCs w:val="24"/>
        </w:rPr>
      </w:pPr>
      <w:r w:rsidRPr="00B57C7F">
        <w:rPr>
          <w:rFonts w:ascii="Times New Roman" w:hAnsi="Times New Roman" w:cs="Times New Roman"/>
          <w:sz w:val="24"/>
          <w:szCs w:val="24"/>
        </w:rPr>
        <w:t>-</w:t>
      </w:r>
      <w:r w:rsidR="00B63004" w:rsidRPr="00B57C7F">
        <w:rPr>
          <w:rFonts w:ascii="Times New Roman" w:hAnsi="Times New Roman" w:cs="Times New Roman"/>
          <w:sz w:val="24"/>
          <w:szCs w:val="24"/>
        </w:rPr>
        <w:t xml:space="preserve">The instrument and inlet have been set up as described in the NOAA GMD Surface Ozone Handbook and are functioning with the proper particle filtration, Teflon tubing, temperature conditions, and inlet location. </w:t>
      </w:r>
    </w:p>
    <w:p w:rsidR="00B63004" w:rsidRPr="00B57C7F" w:rsidRDefault="00B63004" w:rsidP="00F42608">
      <w:pPr>
        <w:spacing w:after="0"/>
        <w:rPr>
          <w:rFonts w:ascii="Times New Roman" w:hAnsi="Times New Roman" w:cs="Times New Roman"/>
          <w:sz w:val="24"/>
          <w:szCs w:val="24"/>
        </w:rPr>
      </w:pPr>
      <w:r w:rsidRPr="00B57C7F">
        <w:rPr>
          <w:rFonts w:ascii="Times New Roman" w:hAnsi="Times New Roman" w:cs="Times New Roman"/>
          <w:sz w:val="24"/>
          <w:szCs w:val="24"/>
        </w:rPr>
        <w:t xml:space="preserve"> </w:t>
      </w:r>
    </w:p>
    <w:p w:rsidR="00B63004" w:rsidRPr="00B57C7F" w:rsidRDefault="00B63004" w:rsidP="00F42608">
      <w:pPr>
        <w:spacing w:after="0"/>
        <w:rPr>
          <w:rFonts w:ascii="Times New Roman" w:hAnsi="Times New Roman" w:cs="Times New Roman"/>
          <w:sz w:val="24"/>
          <w:szCs w:val="24"/>
        </w:rPr>
      </w:pPr>
      <w:r w:rsidRPr="00B57C7F">
        <w:rPr>
          <w:rFonts w:ascii="Times New Roman" w:hAnsi="Times New Roman" w:cs="Times New Roman"/>
          <w:sz w:val="24"/>
          <w:szCs w:val="24"/>
        </w:rPr>
        <w:t xml:space="preserve">Data Processing: </w:t>
      </w:r>
    </w:p>
    <w:p w:rsidR="00B63004" w:rsidRPr="00B57C7F" w:rsidRDefault="00B63004" w:rsidP="00F42608">
      <w:pPr>
        <w:spacing w:after="0"/>
        <w:rPr>
          <w:rFonts w:ascii="Times New Roman" w:hAnsi="Times New Roman" w:cs="Times New Roman"/>
          <w:sz w:val="24"/>
          <w:szCs w:val="24"/>
        </w:rPr>
      </w:pPr>
      <w:r w:rsidRPr="00B57C7F">
        <w:rPr>
          <w:rFonts w:ascii="Times New Roman" w:hAnsi="Times New Roman" w:cs="Times New Roman"/>
          <w:sz w:val="24"/>
          <w:szCs w:val="24"/>
        </w:rPr>
        <w:t xml:space="preserve">This is the procedure that is followed to apply calibration factors and average minute data into one hour average values. </w:t>
      </w:r>
    </w:p>
    <w:p w:rsidR="00B63004" w:rsidRPr="00B57C7F" w:rsidRDefault="00B63004" w:rsidP="00F42608">
      <w:pPr>
        <w:spacing w:after="0"/>
        <w:rPr>
          <w:rFonts w:ascii="Times New Roman" w:hAnsi="Times New Roman" w:cs="Times New Roman"/>
          <w:sz w:val="24"/>
          <w:szCs w:val="24"/>
        </w:rPr>
      </w:pPr>
      <w:r w:rsidRPr="00B57C7F">
        <w:rPr>
          <w:rFonts w:ascii="Times New Roman" w:hAnsi="Times New Roman" w:cs="Times New Roman"/>
          <w:sz w:val="24"/>
          <w:szCs w:val="24"/>
        </w:rPr>
        <w:t xml:space="preserve">Outliers are removed, but only if they </w:t>
      </w:r>
      <w:r w:rsidR="005A39B4" w:rsidRPr="00B57C7F">
        <w:rPr>
          <w:rFonts w:ascii="Times New Roman" w:hAnsi="Times New Roman" w:cs="Times New Roman"/>
          <w:sz w:val="24"/>
          <w:szCs w:val="24"/>
        </w:rPr>
        <w:t>are extreme outliers exceeding 2</w:t>
      </w:r>
      <w:r w:rsidRPr="00B57C7F">
        <w:rPr>
          <w:rFonts w:ascii="Times New Roman" w:hAnsi="Times New Roman" w:cs="Times New Roman"/>
          <w:sz w:val="24"/>
          <w:szCs w:val="24"/>
        </w:rPr>
        <w:t xml:space="preserve"> standard deviations from </w:t>
      </w:r>
      <w:r w:rsidR="005A39B4" w:rsidRPr="00B57C7F">
        <w:rPr>
          <w:rFonts w:ascii="Times New Roman" w:hAnsi="Times New Roman" w:cs="Times New Roman"/>
          <w:sz w:val="24"/>
          <w:szCs w:val="24"/>
        </w:rPr>
        <w:t xml:space="preserve">5% or </w:t>
      </w:r>
      <w:r w:rsidRPr="00B57C7F">
        <w:rPr>
          <w:rFonts w:ascii="Times New Roman" w:hAnsi="Times New Roman" w:cs="Times New Roman"/>
          <w:sz w:val="24"/>
          <w:szCs w:val="24"/>
        </w:rPr>
        <w:t xml:space="preserve">95% </w:t>
      </w:r>
      <w:r w:rsidR="002446F0" w:rsidRPr="00B57C7F">
        <w:rPr>
          <w:rFonts w:ascii="Times New Roman" w:hAnsi="Times New Roman" w:cs="Times New Roman"/>
          <w:sz w:val="24"/>
          <w:szCs w:val="24"/>
        </w:rPr>
        <w:t>seasonal values and cannot be explained</w:t>
      </w:r>
      <w:r w:rsidRPr="00B57C7F">
        <w:rPr>
          <w:rFonts w:ascii="Times New Roman" w:hAnsi="Times New Roman" w:cs="Times New Roman"/>
          <w:sz w:val="24"/>
          <w:szCs w:val="24"/>
        </w:rPr>
        <w:t xml:space="preserve">. </w:t>
      </w:r>
    </w:p>
    <w:p w:rsidR="005A39B4" w:rsidRPr="00B57C7F" w:rsidRDefault="005A39B4" w:rsidP="005A39B4">
      <w:pPr>
        <w:spacing w:after="0"/>
        <w:ind w:left="720"/>
        <w:rPr>
          <w:rFonts w:ascii="Times New Roman" w:hAnsi="Times New Roman" w:cs="Times New Roman"/>
          <w:sz w:val="24"/>
          <w:szCs w:val="24"/>
        </w:rPr>
      </w:pPr>
      <w:r w:rsidRPr="00B57C7F">
        <w:rPr>
          <w:rFonts w:ascii="Times New Roman" w:hAnsi="Times New Roman" w:cs="Times New Roman"/>
          <w:sz w:val="24"/>
          <w:szCs w:val="24"/>
        </w:rPr>
        <w:lastRenderedPageBreak/>
        <w:t xml:space="preserve">Data PI may also remove data that is of questionable quality with documentation as to the reason the data was removed. Example: Unexpected spike in otherwise very clean environment which was caused by people driving by inlet line during the sample time. </w:t>
      </w:r>
    </w:p>
    <w:p w:rsidR="005A39B4" w:rsidRPr="00B57C7F" w:rsidRDefault="002446F0" w:rsidP="00F42608">
      <w:pPr>
        <w:spacing w:after="0"/>
        <w:rPr>
          <w:rFonts w:ascii="Times New Roman" w:hAnsi="Times New Roman" w:cs="Times New Roman"/>
          <w:sz w:val="24"/>
          <w:szCs w:val="24"/>
        </w:rPr>
      </w:pPr>
      <w:r w:rsidRPr="00B57C7F">
        <w:rPr>
          <w:rFonts w:ascii="Times New Roman" w:hAnsi="Times New Roman" w:cs="Times New Roman"/>
          <w:sz w:val="24"/>
          <w:szCs w:val="24"/>
        </w:rPr>
        <w:t>Data is removed if there are</w:t>
      </w:r>
      <w:r w:rsidR="00B63004" w:rsidRPr="00B57C7F">
        <w:rPr>
          <w:rFonts w:ascii="Times New Roman" w:hAnsi="Times New Roman" w:cs="Times New Roman"/>
          <w:sz w:val="24"/>
          <w:szCs w:val="24"/>
        </w:rPr>
        <w:t xml:space="preserve"> instrumental errors or contamination to the system (ex. Water contamination through inlet line). </w:t>
      </w:r>
    </w:p>
    <w:p w:rsidR="00B63004" w:rsidRPr="00B57C7F" w:rsidRDefault="00B63004" w:rsidP="00F42608">
      <w:pPr>
        <w:spacing w:after="0"/>
        <w:rPr>
          <w:rFonts w:ascii="Times New Roman" w:hAnsi="Times New Roman" w:cs="Times New Roman"/>
          <w:sz w:val="24"/>
          <w:szCs w:val="24"/>
        </w:rPr>
      </w:pPr>
    </w:p>
    <w:p w:rsidR="00B63004" w:rsidRPr="00B57C7F" w:rsidRDefault="005A39B4" w:rsidP="00F42608">
      <w:pPr>
        <w:spacing w:after="0"/>
        <w:rPr>
          <w:rFonts w:ascii="Times New Roman" w:hAnsi="Times New Roman" w:cs="Times New Roman"/>
          <w:sz w:val="24"/>
          <w:szCs w:val="24"/>
        </w:rPr>
      </w:pPr>
      <w:r w:rsidRPr="00B57C7F">
        <w:rPr>
          <w:rFonts w:ascii="Times New Roman" w:hAnsi="Times New Roman" w:cs="Times New Roman"/>
          <w:sz w:val="24"/>
          <w:szCs w:val="24"/>
        </w:rPr>
        <w:t xml:space="preserve">For more information regarding instrument specifications and limits: </w:t>
      </w:r>
    </w:p>
    <w:p w:rsidR="005A39B4" w:rsidRPr="00B57C7F" w:rsidRDefault="00B57C7F" w:rsidP="00F42608">
      <w:pPr>
        <w:spacing w:after="0"/>
        <w:rPr>
          <w:rFonts w:ascii="Times New Roman" w:hAnsi="Times New Roman" w:cs="Times New Roman"/>
          <w:sz w:val="24"/>
          <w:szCs w:val="24"/>
        </w:rPr>
      </w:pPr>
      <w:hyperlink r:id="rId7" w:history="1">
        <w:r w:rsidR="005A39B4" w:rsidRPr="00B57C7F">
          <w:rPr>
            <w:rStyle w:val="Hyperlink"/>
            <w:rFonts w:ascii="Times New Roman" w:hAnsi="Times New Roman" w:cs="Times New Roman"/>
            <w:sz w:val="24"/>
            <w:szCs w:val="24"/>
          </w:rPr>
          <w:t>http://www.thermoscientific.com/content/tfs/en/product/model-49-i-i-i-ozone-analyzer.html</w:t>
        </w:r>
      </w:hyperlink>
    </w:p>
    <w:p w:rsidR="005A39B4" w:rsidRPr="00B57C7F" w:rsidRDefault="005A39B4" w:rsidP="00F42608">
      <w:pPr>
        <w:spacing w:after="0"/>
        <w:rPr>
          <w:rFonts w:ascii="Times New Roman" w:hAnsi="Times New Roman" w:cs="Times New Roman"/>
          <w:sz w:val="24"/>
          <w:szCs w:val="24"/>
        </w:rPr>
      </w:pPr>
    </w:p>
    <w:sectPr w:rsidR="005A39B4" w:rsidRPr="00B57C7F" w:rsidSect="00105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84"/>
    <w:rsid w:val="00035397"/>
    <w:rsid w:val="0010511C"/>
    <w:rsid w:val="001552BE"/>
    <w:rsid w:val="001B59EF"/>
    <w:rsid w:val="002446F0"/>
    <w:rsid w:val="004E34EA"/>
    <w:rsid w:val="005A1AA6"/>
    <w:rsid w:val="005A39B4"/>
    <w:rsid w:val="0061090E"/>
    <w:rsid w:val="00645984"/>
    <w:rsid w:val="00B452FD"/>
    <w:rsid w:val="00B57C7F"/>
    <w:rsid w:val="00B63004"/>
    <w:rsid w:val="00BF2684"/>
    <w:rsid w:val="00C2638B"/>
    <w:rsid w:val="00D92608"/>
    <w:rsid w:val="00F4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0A1C"/>
  <w15:docId w15:val="{D9B3D83C-86DD-460F-A1B8-64E42937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2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617401">
      <w:bodyDiv w:val="1"/>
      <w:marLeft w:val="0"/>
      <w:marRight w:val="0"/>
      <w:marTop w:val="0"/>
      <w:marBottom w:val="0"/>
      <w:divBdr>
        <w:top w:val="none" w:sz="0" w:space="0" w:color="auto"/>
        <w:left w:val="none" w:sz="0" w:space="0" w:color="auto"/>
        <w:bottom w:val="none" w:sz="0" w:space="0" w:color="auto"/>
        <w:right w:val="none" w:sz="0" w:space="0" w:color="auto"/>
      </w:divBdr>
    </w:div>
    <w:div w:id="161293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rmoscientific.com/content/tfs/en/product/model-49-i-i-i-ozone-analyzer.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rina.petro@noaa.gov" TargetMode="External"/><Relationship Id="rId5" Type="http://schemas.openxmlformats.org/officeDocument/2006/relationships/hyperlink" Target="mailto:Audra.mcclure@noa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8C092-8E6A-4C56-AE2B-009E9402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mcclure-begley</dc:creator>
  <cp:lastModifiedBy>Audra McClure</cp:lastModifiedBy>
  <cp:revision>4</cp:revision>
  <dcterms:created xsi:type="dcterms:W3CDTF">2016-02-19T18:10:00Z</dcterms:created>
  <dcterms:modified xsi:type="dcterms:W3CDTF">2018-04-26T15:42:00Z</dcterms:modified>
</cp:coreProperties>
</file>